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D8C" w:rsidRDefault="009D1D8C" w:rsidP="009D1D8C">
      <w:pPr>
        <w:jc w:val="center"/>
      </w:pPr>
      <w:bookmarkStart w:id="0" w:name="_GoBack"/>
      <w:bookmarkEnd w:id="0"/>
    </w:p>
    <w:p w:rsidR="009D1D8C" w:rsidRDefault="009D1D8C" w:rsidP="009D1D8C">
      <w:pPr>
        <w:jc w:val="center"/>
      </w:pPr>
    </w:p>
    <w:p w:rsidR="009D1D8C" w:rsidRDefault="009D1D8C" w:rsidP="009D1D8C">
      <w:pPr>
        <w:jc w:val="center"/>
      </w:pPr>
    </w:p>
    <w:p w:rsidR="009D1D8C" w:rsidRDefault="009D1D8C" w:rsidP="009D1D8C">
      <w:pPr>
        <w:jc w:val="center"/>
      </w:pPr>
    </w:p>
    <w:p w:rsidR="009D1D8C" w:rsidRDefault="009D1D8C" w:rsidP="009D1D8C">
      <w:pPr>
        <w:jc w:val="center"/>
      </w:pPr>
    </w:p>
    <w:p w:rsidR="009D1D8C" w:rsidRDefault="009D1D8C" w:rsidP="009D1D8C">
      <w:pPr>
        <w:jc w:val="center"/>
      </w:pPr>
    </w:p>
    <w:p w:rsidR="009D1D8C" w:rsidRDefault="009D1D8C" w:rsidP="009D1D8C">
      <w:pPr>
        <w:jc w:val="center"/>
      </w:pPr>
    </w:p>
    <w:p w:rsidR="00A126BD" w:rsidRDefault="00E158C4" w:rsidP="009D1D8C">
      <w:pPr>
        <w:jc w:val="center"/>
      </w:pPr>
      <w:r>
        <w:t>Elements of a Credible</w:t>
      </w:r>
      <w:r w:rsidR="00C33BCE">
        <w:t xml:space="preserve"> o</w:t>
      </w:r>
      <w:r>
        <w:t>f Information Source</w:t>
      </w:r>
    </w:p>
    <w:p w:rsidR="00C33BCE" w:rsidRDefault="00E158C4" w:rsidP="009D1D8C">
      <w:pPr>
        <w:jc w:val="center"/>
      </w:pPr>
      <w:r>
        <w:t>Name</w:t>
      </w:r>
    </w:p>
    <w:p w:rsidR="00C33BCE" w:rsidRDefault="00E158C4" w:rsidP="009D1D8C">
      <w:pPr>
        <w:jc w:val="center"/>
      </w:pPr>
      <w:r>
        <w:t>Institution of Affiliation</w:t>
      </w:r>
    </w:p>
    <w:p w:rsidR="00C33BCE" w:rsidRDefault="00E158C4" w:rsidP="009D1D8C">
      <w:pPr>
        <w:jc w:val="center"/>
      </w:pPr>
      <w:r>
        <w:t>Professor</w:t>
      </w:r>
    </w:p>
    <w:p w:rsidR="00C33BCE" w:rsidRDefault="00E158C4" w:rsidP="009D1D8C">
      <w:pPr>
        <w:jc w:val="center"/>
      </w:pPr>
      <w:r>
        <w:t>Date</w:t>
      </w:r>
    </w:p>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C33BCE" w:rsidRDefault="00E158C4" w:rsidP="009D1D8C">
      <w:pPr>
        <w:jc w:val="center"/>
      </w:pPr>
      <w:r>
        <w:lastRenderedPageBreak/>
        <w:t>Elements of a Credible Information Source</w:t>
      </w:r>
    </w:p>
    <w:p w:rsidR="00927C46" w:rsidRDefault="00E158C4" w:rsidP="009D1D8C">
      <w:pPr>
        <w:ind w:firstLine="720"/>
      </w:pPr>
      <w:r>
        <w:t>When researching for information regarding a specific topic, one will come across millions of sources from a different origin. The sources have all sorts of information hence the need to have the necessary skills to filter and know what to use and what to discard</w:t>
      </w:r>
      <w:r w:rsidR="00DD3C78">
        <w:t xml:space="preserve"> (Irwin &amp; Mandel, </w:t>
      </w:r>
      <w:r w:rsidR="00DD3C78" w:rsidRPr="00DD3C78">
        <w:t>2019)</w:t>
      </w:r>
      <w:r>
        <w:t xml:space="preserve">. This is why any researcher or a scholar should have such skills in terms of knowing the elements that a source needs to meet in order to make use of the information provided.  Even the experts may not have all the elements that have to be fit for the information to be used, but at least a certain threshold should be met at any given time. This essay provides an analysis of the elements that sources of information have to meet to be regarded as credible </w:t>
      </w:r>
      <w:r w:rsidR="00456551">
        <w:t xml:space="preserve">and verifiable. </w:t>
      </w:r>
    </w:p>
    <w:tbl>
      <w:tblPr>
        <w:tblStyle w:val="TableGrid"/>
        <w:tblW w:w="0" w:type="auto"/>
        <w:tblLook w:val="04A0" w:firstRow="1" w:lastRow="0" w:firstColumn="1" w:lastColumn="0" w:noHBand="0" w:noVBand="1"/>
      </w:tblPr>
      <w:tblGrid>
        <w:gridCol w:w="3258"/>
        <w:gridCol w:w="6318"/>
      </w:tblGrid>
      <w:tr w:rsidR="00F737D1" w:rsidTr="00456551">
        <w:tc>
          <w:tcPr>
            <w:tcW w:w="3258" w:type="dxa"/>
          </w:tcPr>
          <w:p w:rsidR="00456551" w:rsidRPr="00DD3C78" w:rsidRDefault="00E158C4" w:rsidP="009D1D8C">
            <w:pPr>
              <w:spacing w:line="480" w:lineRule="auto"/>
              <w:jc w:val="center"/>
              <w:rPr>
                <w:b/>
              </w:rPr>
            </w:pPr>
            <w:r w:rsidRPr="00DD3C78">
              <w:rPr>
                <w:b/>
              </w:rPr>
              <w:t>Element</w:t>
            </w:r>
          </w:p>
        </w:tc>
        <w:tc>
          <w:tcPr>
            <w:tcW w:w="6318" w:type="dxa"/>
          </w:tcPr>
          <w:p w:rsidR="00456551" w:rsidRPr="00DD3C78" w:rsidRDefault="00E158C4" w:rsidP="009D1D8C">
            <w:pPr>
              <w:spacing w:line="480" w:lineRule="auto"/>
              <w:jc w:val="center"/>
              <w:rPr>
                <w:b/>
              </w:rPr>
            </w:pPr>
            <w:r w:rsidRPr="00DD3C78">
              <w:rPr>
                <w:b/>
              </w:rPr>
              <w:t>Explanation</w:t>
            </w:r>
          </w:p>
        </w:tc>
      </w:tr>
      <w:tr w:rsidR="00F737D1" w:rsidTr="00456551">
        <w:tc>
          <w:tcPr>
            <w:tcW w:w="3258" w:type="dxa"/>
          </w:tcPr>
          <w:p w:rsidR="00456551" w:rsidRDefault="00E158C4" w:rsidP="00DD3C78">
            <w:pPr>
              <w:spacing w:line="480" w:lineRule="auto"/>
            </w:pPr>
            <w:r>
              <w:t xml:space="preserve">Authority </w:t>
            </w:r>
          </w:p>
        </w:tc>
        <w:tc>
          <w:tcPr>
            <w:tcW w:w="6318" w:type="dxa"/>
          </w:tcPr>
          <w:p w:rsidR="00456551" w:rsidRDefault="00E158C4" w:rsidP="00DD3C78">
            <w:pPr>
              <w:spacing w:line="480" w:lineRule="auto"/>
            </w:pPr>
            <w:r>
              <w:t>This element is about who is the owner of the source that is the author. A credible source should have an author who has command in the subject matter and has the necessary academic qualification and experience to write such information to be used by other researchers</w:t>
            </w:r>
            <w:r w:rsidR="00DD3C78">
              <w:t xml:space="preserve"> (Grifoni, Ferri &amp; Guzzo, </w:t>
            </w:r>
            <w:r w:rsidR="00DD3C78" w:rsidRPr="00DD3C78">
              <w:t>2017)</w:t>
            </w:r>
            <w:r>
              <w:t>. Besides, the author should be reachable through valid contacts provided in case the researcher needs any form of clarification.</w:t>
            </w:r>
          </w:p>
        </w:tc>
      </w:tr>
      <w:tr w:rsidR="00F737D1" w:rsidTr="00456551">
        <w:tc>
          <w:tcPr>
            <w:tcW w:w="3258" w:type="dxa"/>
          </w:tcPr>
          <w:p w:rsidR="00456551" w:rsidRDefault="00E158C4" w:rsidP="00DD3C78">
            <w:pPr>
              <w:spacing w:line="480" w:lineRule="auto"/>
            </w:pPr>
            <w:r>
              <w:t xml:space="preserve">Content </w:t>
            </w:r>
          </w:p>
        </w:tc>
        <w:tc>
          <w:tcPr>
            <w:tcW w:w="6318" w:type="dxa"/>
          </w:tcPr>
          <w:p w:rsidR="00456551" w:rsidRDefault="00E158C4" w:rsidP="00DD3C78">
            <w:pPr>
              <w:spacing w:line="480" w:lineRule="auto"/>
            </w:pPr>
            <w:r>
              <w:t xml:space="preserve">The content provided in the source should be valid and presents facts. </w:t>
            </w:r>
            <w:r w:rsidR="0097449E">
              <w:t xml:space="preserve">According to Agrawal </w:t>
            </w:r>
            <w:r w:rsidR="0097449E" w:rsidRPr="00DD3C78">
              <w:t>(2019)</w:t>
            </w:r>
            <w:r w:rsidR="0097449E">
              <w:t>, t</w:t>
            </w:r>
            <w:r>
              <w:t xml:space="preserve">he author should have provided links that the researcher can use to get more information on the topic. In addition, the source should have facts that one can also find in other sources so that no </w:t>
            </w:r>
            <w:r>
              <w:lastRenderedPageBreak/>
              <w:t>information conflict would leave the researcher confused. Therefore credible sources should have the correct content of information that is useful and standard for all to use.</w:t>
            </w:r>
          </w:p>
        </w:tc>
      </w:tr>
      <w:tr w:rsidR="00F737D1" w:rsidTr="00456551">
        <w:tc>
          <w:tcPr>
            <w:tcW w:w="3258" w:type="dxa"/>
          </w:tcPr>
          <w:p w:rsidR="00456551" w:rsidRDefault="00E158C4" w:rsidP="00DD3C78">
            <w:pPr>
              <w:spacing w:line="480" w:lineRule="auto"/>
            </w:pPr>
            <w:r>
              <w:lastRenderedPageBreak/>
              <w:t xml:space="preserve">Accuracy </w:t>
            </w:r>
          </w:p>
        </w:tc>
        <w:tc>
          <w:tcPr>
            <w:tcW w:w="6318" w:type="dxa"/>
          </w:tcPr>
          <w:p w:rsidR="00456551" w:rsidRDefault="00E158C4" w:rsidP="00DD3C78">
            <w:pPr>
              <w:spacing w:line="480" w:lineRule="auto"/>
            </w:pPr>
            <w:r>
              <w:t>This element checks on how accurate a source is. This is typically done by comparing it with other sources that have the same information as the source in question</w:t>
            </w:r>
            <w:r w:rsidR="0097449E">
              <w:t xml:space="preserve"> (</w:t>
            </w:r>
            <w:r w:rsidR="0097449E" w:rsidRPr="00DD3C78">
              <w:t>Houser</w:t>
            </w:r>
            <w:r w:rsidR="0097449E">
              <w:t xml:space="preserve"> </w:t>
            </w:r>
            <w:r w:rsidR="0097449E" w:rsidRPr="0097449E">
              <w:rPr>
                <w:i/>
              </w:rPr>
              <w:t>et al</w:t>
            </w:r>
            <w:r w:rsidR="0097449E">
              <w:t>., 2020)</w:t>
            </w:r>
            <w:r>
              <w:t>. Besides, one can check whether the information in the source is the same as what one may have prior knowledge about. If the information is similar after comparison, it is regarded as accurate hence credible to be used in research and other consumption.</w:t>
            </w:r>
          </w:p>
        </w:tc>
      </w:tr>
      <w:tr w:rsidR="00F737D1" w:rsidTr="00456551">
        <w:tc>
          <w:tcPr>
            <w:tcW w:w="3258" w:type="dxa"/>
          </w:tcPr>
          <w:p w:rsidR="00456551" w:rsidRDefault="00E158C4" w:rsidP="00DD3C78">
            <w:pPr>
              <w:spacing w:line="480" w:lineRule="auto"/>
            </w:pPr>
            <w:r>
              <w:t xml:space="preserve">Reviews </w:t>
            </w:r>
          </w:p>
        </w:tc>
        <w:tc>
          <w:tcPr>
            <w:tcW w:w="6318" w:type="dxa"/>
          </w:tcPr>
          <w:p w:rsidR="00456551" w:rsidRDefault="00E158C4" w:rsidP="00DD3C78">
            <w:pPr>
              <w:spacing w:line="480" w:lineRule="auto"/>
            </w:pPr>
            <w:r>
              <w:t>Credible sources of information should have reviews from other scholars in the same field. This is customarily called peer reviews. Most of the written articles that have been published have to be reviewed by other scholars before they are published so that the writer is given the go-ahead</w:t>
            </w:r>
            <w:r w:rsidR="0097449E">
              <w:t xml:space="preserve"> (Agrawal, </w:t>
            </w:r>
            <w:r w:rsidR="0097449E" w:rsidRPr="00DD3C78">
              <w:t>2019)</w:t>
            </w:r>
            <w:r>
              <w:t>. Such sources are credible since the rest of the scholars have accepted the information contained in the same field.</w:t>
            </w:r>
          </w:p>
        </w:tc>
      </w:tr>
      <w:tr w:rsidR="00F737D1" w:rsidTr="00456551">
        <w:tc>
          <w:tcPr>
            <w:tcW w:w="3258" w:type="dxa"/>
          </w:tcPr>
          <w:p w:rsidR="00456551" w:rsidRDefault="00E158C4" w:rsidP="00DD3C78">
            <w:pPr>
              <w:spacing w:line="480" w:lineRule="auto"/>
            </w:pPr>
            <w:r>
              <w:t>References list</w:t>
            </w:r>
          </w:p>
        </w:tc>
        <w:tc>
          <w:tcPr>
            <w:tcW w:w="6318" w:type="dxa"/>
          </w:tcPr>
          <w:p w:rsidR="00456551" w:rsidRDefault="00E158C4" w:rsidP="00DD3C78">
            <w:pPr>
              <w:spacing w:line="480" w:lineRule="auto"/>
            </w:pPr>
            <w:r>
              <w:t>A source that has</w:t>
            </w:r>
            <w:r w:rsidR="00D77793">
              <w:t xml:space="preserve"> been developed from sources that are already credible is said to be trustworthy and safe to use as a source of information. </w:t>
            </w:r>
            <w:r w:rsidR="0097449E">
              <w:t>(Grifoni, Ferri, and Guzzo (</w:t>
            </w:r>
            <w:r w:rsidR="0097449E" w:rsidRPr="00DD3C78">
              <w:t>2017)</w:t>
            </w:r>
            <w:r w:rsidR="0097449E">
              <w:t xml:space="preserve"> observe that </w:t>
            </w:r>
            <w:r>
              <w:t xml:space="preserve">a source that has used known research work as part of the reference list will have less resistance to be used and termed </w:t>
            </w:r>
            <w:r>
              <w:lastRenderedPageBreak/>
              <w:t xml:space="preserve">credible. </w:t>
            </w:r>
          </w:p>
        </w:tc>
      </w:tr>
      <w:tr w:rsidR="00F737D1" w:rsidTr="00456551">
        <w:tc>
          <w:tcPr>
            <w:tcW w:w="3258" w:type="dxa"/>
          </w:tcPr>
          <w:p w:rsidR="00456551" w:rsidRDefault="00E158C4" w:rsidP="00DD3C78">
            <w:pPr>
              <w:spacing w:line="480" w:lineRule="auto"/>
            </w:pPr>
            <w:r>
              <w:lastRenderedPageBreak/>
              <w:t>Awards and Grants</w:t>
            </w:r>
          </w:p>
        </w:tc>
        <w:tc>
          <w:tcPr>
            <w:tcW w:w="6318" w:type="dxa"/>
          </w:tcPr>
          <w:p w:rsidR="00456551" w:rsidRDefault="00E158C4" w:rsidP="00DD3C78">
            <w:pPr>
              <w:spacing w:line="480" w:lineRule="auto"/>
            </w:pPr>
            <w:r>
              <w:t>A source of information that has been funded by well-known donors and funders is said to be credible. This is because the research has to pass through a review committee before it is given the grant for the project.</w:t>
            </w:r>
          </w:p>
        </w:tc>
      </w:tr>
      <w:tr w:rsidR="00F737D1" w:rsidTr="00456551">
        <w:tc>
          <w:tcPr>
            <w:tcW w:w="3258" w:type="dxa"/>
          </w:tcPr>
          <w:p w:rsidR="00456551" w:rsidRDefault="00E158C4" w:rsidP="00DD3C78">
            <w:pPr>
              <w:spacing w:line="480" w:lineRule="auto"/>
            </w:pPr>
            <w:r>
              <w:t xml:space="preserve">Audience </w:t>
            </w:r>
          </w:p>
        </w:tc>
        <w:tc>
          <w:tcPr>
            <w:tcW w:w="6318" w:type="dxa"/>
          </w:tcPr>
          <w:p w:rsidR="00456551" w:rsidRDefault="00E158C4" w:rsidP="00DD3C78">
            <w:pPr>
              <w:spacing w:line="480" w:lineRule="auto"/>
            </w:pPr>
            <w:r>
              <w:t>A credible source should have the intended audience. The author and the content must be specific on the intended audience so that there is no confusion on who the information should serve</w:t>
            </w:r>
            <w:r w:rsidR="003A140B">
              <w:t xml:space="preserve"> (Irwin &amp; Mandel, </w:t>
            </w:r>
            <w:r w:rsidR="003A140B" w:rsidRPr="00DD3C78">
              <w:t>2019)</w:t>
            </w:r>
            <w:r>
              <w:t>. It is an essential aspect of ensuring the credibility of the source of information.</w:t>
            </w:r>
          </w:p>
        </w:tc>
      </w:tr>
      <w:tr w:rsidR="00F737D1" w:rsidTr="00456551">
        <w:tc>
          <w:tcPr>
            <w:tcW w:w="3258" w:type="dxa"/>
          </w:tcPr>
          <w:p w:rsidR="00CC3917" w:rsidRDefault="00E158C4" w:rsidP="00DD3C78">
            <w:pPr>
              <w:spacing w:line="480" w:lineRule="auto"/>
            </w:pPr>
            <w:r>
              <w:t xml:space="preserve">Biasness </w:t>
            </w:r>
          </w:p>
        </w:tc>
        <w:tc>
          <w:tcPr>
            <w:tcW w:w="6318" w:type="dxa"/>
          </w:tcPr>
          <w:p w:rsidR="00CC3917" w:rsidRDefault="00E158C4" w:rsidP="00DD3C78">
            <w:pPr>
              <w:spacing w:line="480" w:lineRule="auto"/>
            </w:pPr>
            <w:r>
              <w:t>A credible source of information should be impartial from any bias. This means that the author and in the information contained in the source address the real issue without any form of prejudice, whether emotionally or financially.</w:t>
            </w:r>
          </w:p>
        </w:tc>
      </w:tr>
      <w:tr w:rsidR="00F737D1" w:rsidTr="00456551">
        <w:tc>
          <w:tcPr>
            <w:tcW w:w="3258" w:type="dxa"/>
          </w:tcPr>
          <w:p w:rsidR="00035182" w:rsidRDefault="00E158C4" w:rsidP="00DD3C78">
            <w:pPr>
              <w:spacing w:line="480" w:lineRule="auto"/>
            </w:pPr>
            <w:r>
              <w:t xml:space="preserve">Coverage </w:t>
            </w:r>
          </w:p>
        </w:tc>
        <w:tc>
          <w:tcPr>
            <w:tcW w:w="6318" w:type="dxa"/>
          </w:tcPr>
          <w:p w:rsidR="00035182" w:rsidRDefault="00E158C4" w:rsidP="00DD3C78">
            <w:pPr>
              <w:spacing w:line="480" w:lineRule="auto"/>
            </w:pPr>
            <w:r>
              <w:t>This refers to the depth of the source of information on the topic of interest. A credible source should explain and provide all the knowledge of the problem comprehensively. All the aspects of the question should be covered for a source to be classified as credible.</w:t>
            </w:r>
          </w:p>
        </w:tc>
      </w:tr>
      <w:tr w:rsidR="00F737D1" w:rsidTr="00456551">
        <w:tc>
          <w:tcPr>
            <w:tcW w:w="3258" w:type="dxa"/>
          </w:tcPr>
          <w:p w:rsidR="00035182" w:rsidRDefault="00E158C4" w:rsidP="00DD3C78">
            <w:pPr>
              <w:spacing w:line="480" w:lineRule="auto"/>
            </w:pPr>
            <w:r>
              <w:t xml:space="preserve">Currency </w:t>
            </w:r>
          </w:p>
        </w:tc>
        <w:tc>
          <w:tcPr>
            <w:tcW w:w="6318" w:type="dxa"/>
          </w:tcPr>
          <w:p w:rsidR="00035182" w:rsidRDefault="00E158C4" w:rsidP="00DD3C78">
            <w:pPr>
              <w:spacing w:line="480" w:lineRule="auto"/>
            </w:pPr>
            <w:r>
              <w:t xml:space="preserve">This element looks at how current is the source of information. For example, if it is a website, when was the last time it was updated? Also, checking on how regular the website is updated makes the source credible because the user can follow on new </w:t>
            </w:r>
            <w:r>
              <w:lastRenderedPageBreak/>
              <w:t>development on the topic of research and hence get the recent and most accurate information</w:t>
            </w:r>
            <w:r w:rsidR="003A140B">
              <w:t xml:space="preserve"> (</w:t>
            </w:r>
            <w:r w:rsidR="003A140B" w:rsidRPr="00DD3C78">
              <w:t>Houser</w:t>
            </w:r>
            <w:r w:rsidR="003A140B">
              <w:t xml:space="preserve"> </w:t>
            </w:r>
            <w:r w:rsidR="003A140B" w:rsidRPr="0097449E">
              <w:rPr>
                <w:i/>
              </w:rPr>
              <w:t>et al</w:t>
            </w:r>
            <w:r w:rsidR="003A140B">
              <w:t>., 2020)</w:t>
            </w:r>
            <w:r>
              <w:t xml:space="preserve">. </w:t>
            </w:r>
          </w:p>
        </w:tc>
      </w:tr>
    </w:tbl>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9D1D8C" w:rsidRDefault="009D1D8C" w:rsidP="00DD3C78"/>
    <w:p w:rsidR="00BD4676" w:rsidRDefault="00BD4676" w:rsidP="00DD3C78"/>
    <w:p w:rsidR="009D1D8C" w:rsidRDefault="009D1D8C" w:rsidP="00DD3C78"/>
    <w:p w:rsidR="00456551" w:rsidRDefault="00E158C4" w:rsidP="009D1D8C">
      <w:pPr>
        <w:jc w:val="center"/>
      </w:pPr>
      <w:r>
        <w:lastRenderedPageBreak/>
        <w:t>References</w:t>
      </w:r>
    </w:p>
    <w:p w:rsidR="009D1D8C" w:rsidRDefault="00E158C4" w:rsidP="009D1D8C">
      <w:pPr>
        <w:ind w:left="720" w:hanging="720"/>
      </w:pPr>
      <w:r w:rsidRPr="00DD3C78">
        <w:t>Agrawal, S. (2019). </w:t>
      </w:r>
      <w:r w:rsidRPr="00DD3C78">
        <w:rPr>
          <w:i/>
          <w:iCs/>
        </w:rPr>
        <w:t>Automated Credibility Assessment of Web Page</w:t>
      </w:r>
      <w:r w:rsidRPr="00DD3C78">
        <w:t> (Doctoral dissertation, International Institute of Information Technology Hyderabad).</w:t>
      </w:r>
    </w:p>
    <w:p w:rsidR="009D1D8C" w:rsidRDefault="00E158C4" w:rsidP="009D1D8C">
      <w:pPr>
        <w:ind w:left="720" w:hanging="720"/>
      </w:pPr>
      <w:r w:rsidRPr="00DD3C78">
        <w:t>Grifoni, P., Ferri, F., &amp; Guzzo, T. (2017). CREMOR: CREdibility Model on Online Reviews-How people Consider Online Reviews Believable. </w:t>
      </w:r>
      <w:r w:rsidRPr="00DD3C78">
        <w:rPr>
          <w:i/>
          <w:iCs/>
        </w:rPr>
        <w:t>International Business Research</w:t>
      </w:r>
      <w:r w:rsidRPr="00DD3C78">
        <w:t>, </w:t>
      </w:r>
      <w:r w:rsidRPr="00DD3C78">
        <w:rPr>
          <w:i/>
          <w:iCs/>
        </w:rPr>
        <w:t>10</w:t>
      </w:r>
      <w:r w:rsidRPr="00DD3C78">
        <w:t>(7), 56-66.</w:t>
      </w:r>
    </w:p>
    <w:p w:rsidR="009D1D8C" w:rsidRDefault="00E158C4" w:rsidP="009D1D8C">
      <w:pPr>
        <w:ind w:left="720" w:hanging="720"/>
      </w:pPr>
      <w:r w:rsidRPr="00DD3C78">
        <w:t>Houser, R. E., Wang, Q., Drennan III, A. P., Sims, N. R., &amp; Steger, T. E. (2020). </w:t>
      </w:r>
      <w:r w:rsidRPr="00DD3C78">
        <w:rPr>
          <w:i/>
          <w:iCs/>
        </w:rPr>
        <w:t>U.S. Patent Application No. 16/564,120</w:t>
      </w:r>
      <w:r w:rsidRPr="00DD3C78">
        <w:t>.</w:t>
      </w:r>
    </w:p>
    <w:p w:rsidR="009D1D8C" w:rsidRDefault="00E158C4" w:rsidP="009D1D8C">
      <w:pPr>
        <w:ind w:left="720" w:hanging="720"/>
      </w:pPr>
      <w:r w:rsidRPr="00DD3C78">
        <w:t>Irwin, D., &amp; Mandel, D. (2019). Standards for Evaluating Source Reliability and Information Credibility in Intelligence Production. </w:t>
      </w:r>
      <w:r w:rsidRPr="00DD3C78">
        <w:rPr>
          <w:i/>
          <w:iCs/>
        </w:rPr>
        <w:t>Irwin, D. &amp; Mandel, DR (accepted conditionally). Criteria for evaluating source reliability and information credibility in intelligence production. In DR Mandel (Ed.), Assessment and Communication of Uncertainty in Intelligence to Support Decision Making: Final Report of Research Task Group S</w:t>
      </w:r>
      <w:r w:rsidRPr="00DD3C78">
        <w:t>.</w:t>
      </w:r>
    </w:p>
    <w:p w:rsidR="00DD3C78" w:rsidRDefault="00DD3C78" w:rsidP="00DD3C78"/>
    <w:p w:rsidR="00C33BCE" w:rsidRDefault="00C33BCE" w:rsidP="00DD3C78"/>
    <w:p w:rsidR="00C33BCE" w:rsidRDefault="00C33BCE" w:rsidP="00DD3C78"/>
    <w:sectPr w:rsidR="00C33BCE" w:rsidSect="003039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6E4" w:rsidRDefault="00C436E4">
      <w:pPr>
        <w:spacing w:line="240" w:lineRule="auto"/>
      </w:pPr>
      <w:r>
        <w:separator/>
      </w:r>
    </w:p>
  </w:endnote>
  <w:endnote w:type="continuationSeparator" w:id="0">
    <w:p w:rsidR="00C436E4" w:rsidRDefault="00C436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6E4" w:rsidRDefault="00C436E4">
      <w:pPr>
        <w:spacing w:line="240" w:lineRule="auto"/>
      </w:pPr>
      <w:r>
        <w:separator/>
      </w:r>
    </w:p>
  </w:footnote>
  <w:footnote w:type="continuationSeparator" w:id="0">
    <w:p w:rsidR="00C436E4" w:rsidRDefault="00C436E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1D8C" w:rsidRDefault="00E158C4">
    <w:pPr>
      <w:pStyle w:val="Header"/>
      <w:jc w:val="right"/>
    </w:pPr>
    <w:r>
      <w:t xml:space="preserve">ELEMENTS OF A CREDIBLE INFORMATION SOURCE                                                        </w:t>
    </w:r>
    <w:sdt>
      <w:sdtPr>
        <w:id w:val="18284756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3E0F">
          <w:rPr>
            <w:noProof/>
          </w:rPr>
          <w:t>6</w:t>
        </w:r>
        <w:r>
          <w:rPr>
            <w:noProof/>
          </w:rPr>
          <w:fldChar w:fldCharType="end"/>
        </w:r>
      </w:sdtContent>
    </w:sdt>
  </w:p>
  <w:p w:rsidR="009D1D8C" w:rsidRDefault="009D1D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9DC" w:rsidRDefault="00E158C4">
    <w:pPr>
      <w:pStyle w:val="Header"/>
      <w:jc w:val="right"/>
    </w:pPr>
    <w:r>
      <w:t xml:space="preserve">Running head: ELEMENTS OF A CREDIBLE INFORMATION SOURCE                                </w:t>
    </w:r>
    <w:sdt>
      <w:sdtPr>
        <w:id w:val="807899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E3E0F">
          <w:rPr>
            <w:noProof/>
          </w:rPr>
          <w:t>1</w:t>
        </w:r>
        <w:r>
          <w:rPr>
            <w:noProof/>
          </w:rPr>
          <w:fldChar w:fldCharType="end"/>
        </w:r>
      </w:sdtContent>
    </w:sdt>
  </w:p>
  <w:p w:rsidR="003039DC" w:rsidRDefault="00303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BCE"/>
    <w:rsid w:val="00035182"/>
    <w:rsid w:val="000935D2"/>
    <w:rsid w:val="00095102"/>
    <w:rsid w:val="00102010"/>
    <w:rsid w:val="003039DC"/>
    <w:rsid w:val="003A140B"/>
    <w:rsid w:val="003B3021"/>
    <w:rsid w:val="003E3E0F"/>
    <w:rsid w:val="00456551"/>
    <w:rsid w:val="00597EB7"/>
    <w:rsid w:val="006F548D"/>
    <w:rsid w:val="00927C46"/>
    <w:rsid w:val="0097449E"/>
    <w:rsid w:val="009D1D8C"/>
    <w:rsid w:val="00A126BD"/>
    <w:rsid w:val="00AE5A50"/>
    <w:rsid w:val="00BD4676"/>
    <w:rsid w:val="00C33BCE"/>
    <w:rsid w:val="00C436E4"/>
    <w:rsid w:val="00CC3917"/>
    <w:rsid w:val="00D77793"/>
    <w:rsid w:val="00DD3C78"/>
    <w:rsid w:val="00E158C4"/>
    <w:rsid w:val="00F737D1"/>
    <w:rsid w:val="00FB4460"/>
    <w:rsid w:val="00FC4D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55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7449E"/>
    <w:pPr>
      <w:ind w:left="720"/>
      <w:contextualSpacing/>
    </w:pPr>
  </w:style>
  <w:style w:type="paragraph" w:styleId="Header">
    <w:name w:val="header"/>
    <w:basedOn w:val="Normal"/>
    <w:link w:val="HeaderChar"/>
    <w:uiPriority w:val="99"/>
    <w:unhideWhenUsed/>
    <w:rsid w:val="003039DC"/>
    <w:pPr>
      <w:tabs>
        <w:tab w:val="center" w:pos="4680"/>
        <w:tab w:val="right" w:pos="9360"/>
      </w:tabs>
      <w:spacing w:line="240" w:lineRule="auto"/>
    </w:pPr>
  </w:style>
  <w:style w:type="character" w:customStyle="1" w:styleId="HeaderChar">
    <w:name w:val="Header Char"/>
    <w:basedOn w:val="DefaultParagraphFont"/>
    <w:link w:val="Header"/>
    <w:uiPriority w:val="99"/>
    <w:rsid w:val="003039DC"/>
  </w:style>
  <w:style w:type="paragraph" w:styleId="Footer">
    <w:name w:val="footer"/>
    <w:basedOn w:val="Normal"/>
    <w:link w:val="FooterChar"/>
    <w:uiPriority w:val="99"/>
    <w:unhideWhenUsed/>
    <w:rsid w:val="003039DC"/>
    <w:pPr>
      <w:tabs>
        <w:tab w:val="center" w:pos="4680"/>
        <w:tab w:val="right" w:pos="9360"/>
      </w:tabs>
      <w:spacing w:line="240" w:lineRule="auto"/>
    </w:pPr>
  </w:style>
  <w:style w:type="character" w:customStyle="1" w:styleId="FooterChar">
    <w:name w:val="Footer Char"/>
    <w:basedOn w:val="DefaultParagraphFont"/>
    <w:link w:val="Footer"/>
    <w:uiPriority w:val="99"/>
    <w:rsid w:val="003039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655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7449E"/>
    <w:pPr>
      <w:ind w:left="720"/>
      <w:contextualSpacing/>
    </w:pPr>
  </w:style>
  <w:style w:type="paragraph" w:styleId="Header">
    <w:name w:val="header"/>
    <w:basedOn w:val="Normal"/>
    <w:link w:val="HeaderChar"/>
    <w:uiPriority w:val="99"/>
    <w:unhideWhenUsed/>
    <w:rsid w:val="003039DC"/>
    <w:pPr>
      <w:tabs>
        <w:tab w:val="center" w:pos="4680"/>
        <w:tab w:val="right" w:pos="9360"/>
      </w:tabs>
      <w:spacing w:line="240" w:lineRule="auto"/>
    </w:pPr>
  </w:style>
  <w:style w:type="character" w:customStyle="1" w:styleId="HeaderChar">
    <w:name w:val="Header Char"/>
    <w:basedOn w:val="DefaultParagraphFont"/>
    <w:link w:val="Header"/>
    <w:uiPriority w:val="99"/>
    <w:rsid w:val="003039DC"/>
  </w:style>
  <w:style w:type="paragraph" w:styleId="Footer">
    <w:name w:val="footer"/>
    <w:basedOn w:val="Normal"/>
    <w:link w:val="FooterChar"/>
    <w:uiPriority w:val="99"/>
    <w:unhideWhenUsed/>
    <w:rsid w:val="003039DC"/>
    <w:pPr>
      <w:tabs>
        <w:tab w:val="center" w:pos="4680"/>
        <w:tab w:val="right" w:pos="9360"/>
      </w:tabs>
      <w:spacing w:line="240" w:lineRule="auto"/>
    </w:pPr>
  </w:style>
  <w:style w:type="character" w:customStyle="1" w:styleId="FooterChar">
    <w:name w:val="Footer Char"/>
    <w:basedOn w:val="DefaultParagraphFont"/>
    <w:link w:val="Footer"/>
    <w:uiPriority w:val="99"/>
    <w:rsid w:val="00303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2</cp:revision>
  <dcterms:created xsi:type="dcterms:W3CDTF">2020-02-06T22:30:00Z</dcterms:created>
  <dcterms:modified xsi:type="dcterms:W3CDTF">2020-02-06T22:30:00Z</dcterms:modified>
</cp:coreProperties>
</file>